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237553088"/>
        <w:lock w:val="contentLocked"/>
        <w:placeholder>
          <w:docPart w:val="DefaultPlaceholder_1082065158"/>
        </w:placeholder>
        <w:group/>
      </w:sdtPr>
      <w:sdtEndPr>
        <w:rPr>
          <w:rFonts w:eastAsiaTheme="minorHAnsi" w:cstheme="minorBidi"/>
          <w:b w:val="0"/>
          <w:caps w:val="0"/>
          <w:spacing w:val="0"/>
          <w:kern w:val="0"/>
          <w:szCs w:val="24"/>
        </w:rPr>
      </w:sdtEndPr>
      <w:sdtContent>
        <w:sdt>
          <w:sdtPr>
            <w:id w:val="1695341282"/>
            <w:lock w:val="contentLocked"/>
            <w:placeholder>
              <w:docPart w:val="DefaultPlaceholder_1082065158"/>
            </w:placeholder>
            <w:group/>
          </w:sdtPr>
          <w:sdtEndPr>
            <w:rPr>
              <w:rFonts w:eastAsiaTheme="minorHAnsi" w:cstheme="minorBidi"/>
              <w:b w:val="0"/>
              <w:caps w:val="0"/>
              <w:spacing w:val="0"/>
              <w:kern w:val="0"/>
              <w:szCs w:val="24"/>
            </w:rPr>
          </w:sdtEndPr>
          <w:sdtContent>
            <w:p w:rsidR="008F22A5" w:rsidRDefault="001554FA" w:rsidP="00223DF1">
              <w:pPr>
                <w:pStyle w:val="Title"/>
              </w:pPr>
              <w:r>
                <w:t xml:space="preserve">DCP 230 </w:t>
              </w:r>
              <w:r w:rsidRPr="001554FA">
                <w:t>‘DEFER the Implementation of Changes to Excess Capacity Charges’</w:t>
              </w:r>
              <w:r>
                <w:t xml:space="preserve"> consultation</w:t>
              </w:r>
            </w:p>
            <w:p w:rsidR="00A828F0" w:rsidRDefault="00251AF3" w:rsidP="00A828F0">
              <w:pPr>
                <w:pStyle w:val="BodyTextNoSpacing"/>
              </w:pPr>
              <w:r>
                <w:t xml:space="preserve">To: </w:t>
              </w:r>
              <w:r w:rsidR="001554FA">
                <w:t>Michael Walls</w:t>
              </w:r>
            </w:p>
            <w:p w:rsidR="00A828F0" w:rsidRDefault="00A828F0" w:rsidP="00A828F0">
              <w:pPr>
                <w:pStyle w:val="BodyTextNoSpacing"/>
              </w:pPr>
              <w:r>
                <w:t xml:space="preserve">Email: </w:t>
              </w:r>
              <w:hyperlink r:id="rId9" w:history="1">
                <w:r>
                  <w:rPr>
                    <w:rStyle w:val="Hyperlink"/>
                  </w:rPr>
                  <w:t>DCUSA@electralink.co.uk</w:t>
                </w:r>
              </w:hyperlink>
            </w:p>
            <w:p w:rsidR="00223DF1" w:rsidRDefault="00251AF3" w:rsidP="00A828F0">
              <w:pPr>
                <w:pStyle w:val="BodyText"/>
              </w:pPr>
              <w:r>
                <w:t xml:space="preserve">Response Deadline: </w:t>
              </w:r>
              <w:r w:rsidR="001554FA">
                <w:t>6 July 2015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7F935C14E577450782CAAE8B050F02F0"/>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7F935C14E577450782CAAE8B050F02F0"/>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FDAD736B17254030B7CAABB78F9C7BC0"/>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7F935C14E577450782CAAE8B050F02F0"/>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7F935C14E577450782CAAE8B050F02F0"/>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FDAD736B17254030B7CAABB78F9C7BC0"/>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1554FA" w:rsidTr="001554FA">
                <w:trPr>
                  <w:cnfStyle w:val="100000000000" w:firstRow="1" w:lastRow="0" w:firstColumn="0" w:lastColumn="0" w:oddVBand="0" w:evenVBand="0" w:oddHBand="0" w:evenHBand="0" w:firstRowFirstColumn="0" w:firstRowLastColumn="0" w:lastRowFirstColumn="0" w:lastRowLastColumn="0"/>
                </w:trPr>
                <w:tc>
                  <w:tcPr>
                    <w:tcW w:w="9287" w:type="dxa"/>
                  </w:tcPr>
                  <w:p w:rsidR="001554FA" w:rsidRDefault="001554FA" w:rsidP="001554FA">
                    <w:pPr>
                      <w:pStyle w:val="Question"/>
                    </w:pPr>
                    <w:r>
                      <w:t xml:space="preserve">Do </w:t>
                    </w:r>
                    <w:r w:rsidRPr="001554FA">
                      <w:t>you understand the intent of DCP 242? Please provide supporting comments.</w:t>
                    </w:r>
                  </w:p>
                </w:tc>
              </w:tr>
              <w:tr w:rsidR="001554FA" w:rsidTr="001554FA">
                <w:sdt>
                  <w:sdtPr>
                    <w:tag w:val="dcusa_response1"/>
                    <w:id w:val="-905442769"/>
                    <w:placeholder>
                      <w:docPart w:val="DefaultPlaceholder_1082065158"/>
                    </w:placeholder>
                    <w:showingPlcHdr/>
                  </w:sdtPr>
                  <w:sdtContent>
                    <w:tc>
                      <w:tcPr>
                        <w:tcW w:w="9287" w:type="dxa"/>
                      </w:tcPr>
                      <w:p w:rsidR="001554FA" w:rsidRDefault="001554FA" w:rsidP="001554FA">
                        <w:pPr>
                          <w:pStyle w:val="BodyText"/>
                        </w:pPr>
                        <w:r w:rsidRPr="00302B2C">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1554FA" w:rsidTr="001554FA">
                <w:trPr>
                  <w:cnfStyle w:val="100000000000" w:firstRow="1" w:lastRow="0" w:firstColumn="0" w:lastColumn="0" w:oddVBand="0" w:evenVBand="0" w:oddHBand="0" w:evenHBand="0" w:firstRowFirstColumn="0" w:firstRowLastColumn="0" w:lastRowFirstColumn="0" w:lastRowLastColumn="0"/>
                </w:trPr>
                <w:tc>
                  <w:tcPr>
                    <w:tcW w:w="9287" w:type="dxa"/>
                  </w:tcPr>
                  <w:p w:rsidR="001554FA" w:rsidRDefault="001554FA" w:rsidP="001554FA">
                    <w:pPr>
                      <w:pStyle w:val="Question"/>
                    </w:pPr>
                    <w:r>
                      <w:t xml:space="preserve">Are </w:t>
                    </w:r>
                    <w:r w:rsidRPr="001554FA">
                      <w:t>you supportive of the principles of DCP 242? Please provide supporting comments.</w:t>
                    </w:r>
                  </w:p>
                </w:tc>
              </w:tr>
              <w:tr w:rsidR="001554FA" w:rsidTr="001554FA">
                <w:sdt>
                  <w:sdtPr>
                    <w:tag w:val="dcusa_response2"/>
                    <w:id w:val="1154110005"/>
                    <w:placeholder>
                      <w:docPart w:val="DefaultPlaceholder_1082065158"/>
                    </w:placeholder>
                    <w:showingPlcHdr/>
                  </w:sdtPr>
                  <w:sdtContent>
                    <w:tc>
                      <w:tcPr>
                        <w:tcW w:w="9287" w:type="dxa"/>
                      </w:tcPr>
                      <w:p w:rsidR="001554FA" w:rsidRDefault="001554FA" w:rsidP="001554FA">
                        <w:pPr>
                          <w:pStyle w:val="BodyText"/>
                        </w:pPr>
                        <w:r w:rsidRPr="00302B2C">
                          <w:rPr>
                            <w:rStyle w:val="PlaceholderText"/>
                          </w:rPr>
                          <w:t>Click here to enter text.</w:t>
                        </w:r>
                      </w:p>
                    </w:tc>
                  </w:sdtContent>
                </w:sdt>
              </w:tr>
            </w:tbl>
            <w:p w:rsidR="001554FA" w:rsidRDefault="001554F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1554FA" w:rsidTr="001554FA">
                <w:trPr>
                  <w:cnfStyle w:val="100000000000" w:firstRow="1" w:lastRow="0" w:firstColumn="0" w:lastColumn="0" w:oddVBand="0" w:evenVBand="0" w:oddHBand="0" w:evenHBand="0" w:firstRowFirstColumn="0" w:firstRowLastColumn="0" w:lastRowFirstColumn="0" w:lastRowLastColumn="0"/>
                </w:trPr>
                <w:tc>
                  <w:tcPr>
                    <w:tcW w:w="9287" w:type="dxa"/>
                  </w:tcPr>
                  <w:p w:rsidR="001554FA" w:rsidRDefault="001554FA" w:rsidP="001554FA">
                    <w:pPr>
                      <w:pStyle w:val="Question"/>
                    </w:pPr>
                    <w:r>
                      <w:t xml:space="preserve">Do </w:t>
                    </w:r>
                    <w:r w:rsidRPr="001554FA">
                      <w:t>you have any comments on the proposed legal text? Please provide supporting comments.</w:t>
                    </w:r>
                  </w:p>
                </w:tc>
              </w:tr>
              <w:tr w:rsidR="001554FA" w:rsidTr="001554FA">
                <w:sdt>
                  <w:sdtPr>
                    <w:tag w:val="dcusa_response3"/>
                    <w:id w:val="-23794615"/>
                    <w:placeholder>
                      <w:docPart w:val="DefaultPlaceholder_1082065158"/>
                    </w:placeholder>
                    <w:showingPlcHdr/>
                  </w:sdtPr>
                  <w:sdtContent>
                    <w:tc>
                      <w:tcPr>
                        <w:tcW w:w="9287" w:type="dxa"/>
                      </w:tcPr>
                      <w:p w:rsidR="001554FA" w:rsidRDefault="001554FA" w:rsidP="001554FA">
                        <w:pPr>
                          <w:pStyle w:val="BodyText"/>
                        </w:pPr>
                        <w:r w:rsidRPr="00302B2C">
                          <w:rPr>
                            <w:rStyle w:val="PlaceholderText"/>
                          </w:rPr>
                          <w:t>Click here to enter text.</w:t>
                        </w:r>
                      </w:p>
                    </w:tc>
                  </w:sdtContent>
                </w:sdt>
              </w:tr>
            </w:tbl>
            <w:p w:rsidR="001554FA" w:rsidRDefault="001554F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1554FA" w:rsidTr="001554FA">
                <w:trPr>
                  <w:cnfStyle w:val="100000000000" w:firstRow="1" w:lastRow="0" w:firstColumn="0" w:lastColumn="0" w:oddVBand="0" w:evenVBand="0" w:oddHBand="0" w:evenHBand="0" w:firstRowFirstColumn="0" w:firstRowLastColumn="0" w:lastRowFirstColumn="0" w:lastRowLastColumn="0"/>
                </w:trPr>
                <w:tc>
                  <w:tcPr>
                    <w:tcW w:w="9287" w:type="dxa"/>
                  </w:tcPr>
                  <w:p w:rsidR="001554FA" w:rsidRDefault="001554FA" w:rsidP="001554FA">
                    <w:pPr>
                      <w:pStyle w:val="Question"/>
                    </w:pPr>
                    <w:r>
                      <w:t xml:space="preserve">The </w:t>
                    </w:r>
                    <w:r w:rsidRPr="001554FA">
                      <w:t>Working Group agree</w:t>
                    </w:r>
                    <w:r>
                      <w:t>s</w:t>
                    </w:r>
                    <w:r w:rsidRPr="001554FA">
                      <w:t xml:space="preserve"> that the deferment that this CP will recommend should last until 2018 in order to obtain MIC data for all customers which will enable a better measure to be used to set the capacity levels; do you agree with this view?  Please provide supporting comments.</w:t>
                    </w:r>
                  </w:p>
                </w:tc>
              </w:tr>
              <w:tr w:rsidR="001554FA" w:rsidTr="001554FA">
                <w:sdt>
                  <w:sdtPr>
                    <w:tag w:val="dcusa_response4"/>
                    <w:id w:val="-36359625"/>
                    <w:placeholder>
                      <w:docPart w:val="DefaultPlaceholder_1082065158"/>
                    </w:placeholder>
                    <w:showingPlcHdr/>
                  </w:sdtPr>
                  <w:sdtContent>
                    <w:tc>
                      <w:tcPr>
                        <w:tcW w:w="9287" w:type="dxa"/>
                      </w:tcPr>
                      <w:p w:rsidR="001554FA" w:rsidRDefault="001554FA" w:rsidP="001554FA">
                        <w:pPr>
                          <w:pStyle w:val="BodyText"/>
                        </w:pPr>
                        <w:r w:rsidRPr="00302B2C">
                          <w:rPr>
                            <w:rStyle w:val="PlaceholderText"/>
                          </w:rPr>
                          <w:t>Click here to enter text.</w:t>
                        </w:r>
                      </w:p>
                    </w:tc>
                  </w:sdtContent>
                </w:sdt>
              </w:tr>
            </w:tbl>
            <w:p w:rsidR="001554FA" w:rsidRDefault="001554F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1554FA" w:rsidTr="001554FA">
                <w:trPr>
                  <w:cnfStyle w:val="100000000000" w:firstRow="1" w:lastRow="0" w:firstColumn="0" w:lastColumn="0" w:oddVBand="0" w:evenVBand="0" w:oddHBand="0" w:evenHBand="0" w:firstRowFirstColumn="0" w:firstRowLastColumn="0" w:lastRowFirstColumn="0" w:lastRowLastColumn="0"/>
                </w:trPr>
                <w:tc>
                  <w:tcPr>
                    <w:tcW w:w="9287" w:type="dxa"/>
                  </w:tcPr>
                  <w:p w:rsidR="001554FA" w:rsidRPr="001554FA" w:rsidRDefault="001554FA" w:rsidP="001554FA">
                    <w:pPr>
                      <w:pStyle w:val="Question"/>
                    </w:pPr>
                    <w:r>
                      <w:lastRenderedPageBreak/>
                      <w:t xml:space="preserve">The </w:t>
                    </w:r>
                    <w:r w:rsidRPr="001554FA">
                      <w:t>Working Group feels t</w:t>
                    </w:r>
                    <w:r>
                      <w:t xml:space="preserve">hat DCUSA Charging Objective 3 </w:t>
                    </w:r>
                    <w:r w:rsidRPr="001554FA">
                      <w:t xml:space="preserve">and Charging Objective 4  would be better facilitated by the implementation of DCP 242; please provide your comments on this and any other DCUSA General Objective you feel will be impacted by DCP 242. </w:t>
                    </w:r>
                  </w:p>
                  <w:p w:rsidR="001554FA" w:rsidRDefault="001554FA" w:rsidP="001554FA">
                    <w:pPr>
                      <w:pStyle w:val="Question"/>
                      <w:numPr>
                        <w:ilvl w:val="0"/>
                        <w:numId w:val="0"/>
                      </w:numPr>
                      <w:ind w:left="567"/>
                    </w:pPr>
                  </w:p>
                </w:tc>
              </w:tr>
              <w:tr w:rsidR="001554FA" w:rsidTr="001554FA">
                <w:sdt>
                  <w:sdtPr>
                    <w:tag w:val="dcusa_response5"/>
                    <w:id w:val="-1290044725"/>
                    <w:placeholder>
                      <w:docPart w:val="DefaultPlaceholder_1082065158"/>
                    </w:placeholder>
                    <w:showingPlcHdr/>
                  </w:sdtPr>
                  <w:sdtContent>
                    <w:tc>
                      <w:tcPr>
                        <w:tcW w:w="9287" w:type="dxa"/>
                      </w:tcPr>
                      <w:p w:rsidR="001554FA" w:rsidRDefault="001554FA" w:rsidP="001554FA">
                        <w:pPr>
                          <w:pStyle w:val="BodyText"/>
                        </w:pPr>
                        <w:r w:rsidRPr="00302B2C">
                          <w:rPr>
                            <w:rStyle w:val="PlaceholderText"/>
                          </w:rPr>
                          <w:t>Click here to enter text.</w:t>
                        </w:r>
                      </w:p>
                    </w:tc>
                  </w:sdtContent>
                </w:sdt>
              </w:tr>
            </w:tbl>
            <w:p w:rsidR="001554FA" w:rsidRDefault="001554F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1554FA" w:rsidTr="001554FA">
                <w:trPr>
                  <w:cnfStyle w:val="100000000000" w:firstRow="1" w:lastRow="0" w:firstColumn="0" w:lastColumn="0" w:oddVBand="0" w:evenVBand="0" w:oddHBand="0" w:evenHBand="0" w:firstRowFirstColumn="0" w:firstRowLastColumn="0" w:lastRowFirstColumn="0" w:lastRowLastColumn="0"/>
                </w:trPr>
                <w:tc>
                  <w:tcPr>
                    <w:tcW w:w="9287" w:type="dxa"/>
                  </w:tcPr>
                  <w:p w:rsidR="001554FA" w:rsidRDefault="001554FA" w:rsidP="001554FA">
                    <w:pPr>
                      <w:pStyle w:val="Question"/>
                    </w:pPr>
                    <w:r>
                      <w:t xml:space="preserve">The </w:t>
                    </w:r>
                    <w:r w:rsidRPr="001554FA">
                      <w:t>Working Group feel that an implementation date concurrent with the introduction of DCP 178, 5 November 2015, is necessary in order for the deferment to take effect; do you agree with this view? Please provide supporting comments.</w:t>
                    </w:r>
                  </w:p>
                </w:tc>
              </w:tr>
              <w:tr w:rsidR="001554FA" w:rsidTr="001554FA">
                <w:sdt>
                  <w:sdtPr>
                    <w:tag w:val="dcusa_response6"/>
                    <w:id w:val="-1902892667"/>
                    <w:placeholder>
                      <w:docPart w:val="DefaultPlaceholder_1082065158"/>
                    </w:placeholder>
                    <w:showingPlcHdr/>
                  </w:sdtPr>
                  <w:sdtContent>
                    <w:tc>
                      <w:tcPr>
                        <w:tcW w:w="9287" w:type="dxa"/>
                      </w:tcPr>
                      <w:p w:rsidR="001554FA" w:rsidRDefault="001554FA" w:rsidP="001554FA">
                        <w:pPr>
                          <w:pStyle w:val="BodyText"/>
                        </w:pPr>
                        <w:r w:rsidRPr="00302B2C">
                          <w:rPr>
                            <w:rStyle w:val="PlaceholderText"/>
                          </w:rPr>
                          <w:t>Click here to enter text.</w:t>
                        </w:r>
                      </w:p>
                    </w:tc>
                  </w:sdtContent>
                </w:sdt>
              </w:tr>
            </w:tbl>
            <w:p w:rsidR="001554FA" w:rsidRDefault="001554F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1554FA" w:rsidTr="001554FA">
                <w:trPr>
                  <w:cnfStyle w:val="100000000000" w:firstRow="1" w:lastRow="0" w:firstColumn="0" w:lastColumn="0" w:oddVBand="0" w:evenVBand="0" w:oddHBand="0" w:evenHBand="0" w:firstRowFirstColumn="0" w:firstRowLastColumn="0" w:lastRowFirstColumn="0" w:lastRowLastColumn="0"/>
                </w:trPr>
                <w:tc>
                  <w:tcPr>
                    <w:tcW w:w="9287" w:type="dxa"/>
                  </w:tcPr>
                  <w:p w:rsidR="001554FA" w:rsidRDefault="001554FA" w:rsidP="001554FA">
                    <w:pPr>
                      <w:pStyle w:val="Question"/>
                    </w:pPr>
                    <w:r>
                      <w:t xml:space="preserve">Are </w:t>
                    </w:r>
                    <w:r w:rsidRPr="001554FA">
                      <w:t>you aware of any wider industry developments that may impact upon or be impacted by this CP?</w:t>
                    </w:r>
                  </w:p>
                </w:tc>
              </w:tr>
              <w:tr w:rsidR="001554FA" w:rsidTr="001554FA">
                <w:sdt>
                  <w:sdtPr>
                    <w:tag w:val="dcusa_response7"/>
                    <w:id w:val="1449965586"/>
                    <w:placeholder>
                      <w:docPart w:val="DefaultPlaceholder_1082065158"/>
                    </w:placeholder>
                    <w:showingPlcHdr/>
                  </w:sdtPr>
                  <w:sdtContent>
                    <w:tc>
                      <w:tcPr>
                        <w:tcW w:w="9287" w:type="dxa"/>
                      </w:tcPr>
                      <w:p w:rsidR="001554FA" w:rsidRDefault="001554FA" w:rsidP="001554FA">
                        <w:pPr>
                          <w:pStyle w:val="BodyText"/>
                        </w:pPr>
                        <w:r w:rsidRPr="00302B2C">
                          <w:rPr>
                            <w:rStyle w:val="PlaceholderText"/>
                          </w:rPr>
                          <w:t>Click here to enter text.</w:t>
                        </w:r>
                      </w:p>
                    </w:tc>
                  </w:sdtContent>
                </w:sdt>
              </w:tr>
            </w:tbl>
            <w:p w:rsidR="001554FA" w:rsidRDefault="001554F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1554FA" w:rsidTr="001554FA">
                <w:trPr>
                  <w:cnfStyle w:val="100000000000" w:firstRow="1" w:lastRow="0" w:firstColumn="0" w:lastColumn="0" w:oddVBand="0" w:evenVBand="0" w:oddHBand="0" w:evenHBand="0" w:firstRowFirstColumn="0" w:firstRowLastColumn="0" w:lastRowFirstColumn="0" w:lastRowLastColumn="0"/>
                </w:trPr>
                <w:tc>
                  <w:tcPr>
                    <w:tcW w:w="9287" w:type="dxa"/>
                  </w:tcPr>
                  <w:p w:rsidR="001554FA" w:rsidRPr="001554FA" w:rsidRDefault="001554FA" w:rsidP="001554FA">
                    <w:pPr>
                      <w:pStyle w:val="Question"/>
                    </w:pPr>
                    <w:r>
                      <w:t xml:space="preserve">Are </w:t>
                    </w:r>
                    <w:r w:rsidRPr="001554FA">
                      <w:t>there any unintended consequences that should be considered by the Working Group?</w:t>
                    </w:r>
                  </w:p>
                  <w:p w:rsidR="001554FA" w:rsidRDefault="001554FA" w:rsidP="001554FA">
                    <w:pPr>
                      <w:pStyle w:val="Question"/>
                      <w:numPr>
                        <w:ilvl w:val="0"/>
                        <w:numId w:val="0"/>
                      </w:numPr>
                      <w:ind w:left="567"/>
                    </w:pPr>
                    <w:bookmarkStart w:id="0" w:name="_GoBack"/>
                    <w:bookmarkEnd w:id="0"/>
                  </w:p>
                </w:tc>
              </w:tr>
              <w:tr w:rsidR="001554FA" w:rsidTr="001554FA">
                <w:sdt>
                  <w:sdtPr>
                    <w:tag w:val="dcusa_response8"/>
                    <w:id w:val="1593430205"/>
                    <w:placeholder>
                      <w:docPart w:val="DefaultPlaceholder_1082065158"/>
                    </w:placeholder>
                    <w:showingPlcHdr/>
                  </w:sdtPr>
                  <w:sdtContent>
                    <w:tc>
                      <w:tcPr>
                        <w:tcW w:w="9287" w:type="dxa"/>
                      </w:tcPr>
                      <w:p w:rsidR="001554FA" w:rsidRDefault="001554FA" w:rsidP="001554FA">
                        <w:pPr>
                          <w:pStyle w:val="BodyText"/>
                        </w:pPr>
                        <w:r w:rsidRPr="00302B2C">
                          <w:rPr>
                            <w:rStyle w:val="PlaceholderText"/>
                          </w:rPr>
                          <w:t>Click here to enter text.</w:t>
                        </w:r>
                      </w:p>
                    </w:tc>
                  </w:sdtContent>
                </w:sdt>
              </w:tr>
            </w:tbl>
            <w:p w:rsidR="001554FA" w:rsidRPr="00223DF1" w:rsidRDefault="00C502FA" w:rsidP="0023069B">
              <w:pPr>
                <w:pStyle w:val="BodyText"/>
              </w:pPr>
            </w:p>
          </w:sdtContent>
        </w:sdt>
      </w:sdtContent>
    </w:sdt>
    <w:sectPr w:rsidR="001554FA" w:rsidRPr="00223DF1"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4FA" w:rsidRDefault="001554FA" w:rsidP="00FD00A2">
      <w:r>
        <w:separator/>
      </w:r>
    </w:p>
  </w:endnote>
  <w:endnote w:type="continuationSeparator" w:id="0">
    <w:p w:rsidR="001554FA" w:rsidRDefault="001554FA"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6700747"/>
      <w:lock w:val="contentLocked"/>
      <w:placeholder>
        <w:docPart w:val="DefaultPlaceholder_1082065158"/>
      </w:placeholder>
      <w:group/>
    </w:sdtPr>
    <w:sdtContent>
      <w:sdt>
        <w:sdtPr>
          <w:id w:val="1213305987"/>
          <w:lock w:val="contentLocked"/>
          <w:placeholder>
            <w:docPart w:val="DefaultPlaceholder_1082065158"/>
          </w:placeholder>
          <w:showingPlcHdr/>
          <w:group/>
        </w:sdtPr>
        <w:sdtContent>
          <w:p w:rsidR="00C502FA" w:rsidRDefault="00C502FA">
            <w:pPr>
              <w:pStyle w:val="Footer"/>
            </w:pPr>
            <w:r w:rsidRPr="00302B2C">
              <w:rPr>
                <w:rStyle w:val="PlaceholderText"/>
              </w:rPr>
              <w:t>Click here to enter text.</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3809173"/>
      <w:lock w:val="contentLocked"/>
      <w:placeholder>
        <w:docPart w:val="DefaultPlaceholder_1082065158"/>
      </w:placeholder>
      <w:group/>
    </w:sdtPr>
    <w:sdtContent>
      <w:sdt>
        <w:sdtPr>
          <w:id w:val="1071395859"/>
          <w:lock w:val="contentLocked"/>
          <w:placeholder>
            <w:docPart w:val="DefaultPlaceholder_1082065158"/>
          </w:placeholder>
          <w:group/>
        </w:sdtPr>
        <w:sdtContent>
          <w:p w:rsidR="00FD00A2" w:rsidRDefault="001554FA">
            <w:pPr>
              <w:pStyle w:val="Footer"/>
            </w:pPr>
            <w:r>
              <w:t>22 June 2015</w:t>
            </w:r>
            <w:r w:rsidR="00FD00A2">
              <w:tab/>
              <w:t xml:space="preserve">Page </w:t>
            </w:r>
            <w:r w:rsidR="00FD00A2">
              <w:fldChar w:fldCharType="begin"/>
            </w:r>
            <w:r w:rsidR="00FD00A2">
              <w:instrText xml:space="preserve"> page </w:instrText>
            </w:r>
            <w:r w:rsidR="00FD00A2">
              <w:fldChar w:fldCharType="separate"/>
            </w:r>
            <w:r w:rsidR="00C502FA">
              <w:rPr>
                <w:noProof/>
              </w:rPr>
              <w:t>2</w:t>
            </w:r>
            <w:r w:rsidR="00FD00A2">
              <w:fldChar w:fldCharType="end"/>
            </w:r>
            <w:r w:rsidR="00FD00A2">
              <w:t xml:space="preserve"> of </w:t>
            </w:r>
            <w:r w:rsidR="00FD00A2">
              <w:fldChar w:fldCharType="begin"/>
            </w:r>
            <w:r w:rsidR="00FD00A2">
              <w:instrText xml:space="preserve"> numpages </w:instrText>
            </w:r>
            <w:r w:rsidR="00FD00A2">
              <w:fldChar w:fldCharType="separate"/>
            </w:r>
            <w:r w:rsidR="00C502FA">
              <w:rPr>
                <w:noProof/>
              </w:rPr>
              <w:t>2</w:t>
            </w:r>
            <w:r w:rsidR="00FD00A2">
              <w:fldChar w:fldCharType="end"/>
            </w:r>
            <w:r w:rsidR="00FD00A2">
              <w:tab/>
            </w:r>
            <w:r w:rsidR="00FD00A2">
              <w:fldChar w:fldCharType="begin"/>
            </w:r>
            <w:r w:rsidR="00FD00A2">
              <w:instrText xml:space="preserve"> docproperty version </w:instrText>
            </w:r>
            <w:r w:rsidR="00FD00A2">
              <w:fldChar w:fldCharType="separate"/>
            </w:r>
            <w:r>
              <w:t>Version</w:t>
            </w:r>
            <w:r w:rsidR="00FD00A2">
              <w:fldChar w:fldCharType="end"/>
            </w:r>
            <w:r>
              <w:t xml:space="preserve"> 1</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2028045"/>
      <w:lock w:val="contentLocked"/>
      <w:placeholder>
        <w:docPart w:val="DefaultPlaceholder_1082065158"/>
      </w:placeholder>
      <w:group/>
    </w:sdtPr>
    <w:sdtContent>
      <w:sdt>
        <w:sdtPr>
          <w:id w:val="168838199"/>
          <w:lock w:val="contentLocked"/>
          <w:placeholder>
            <w:docPart w:val="DefaultPlaceholder_1082065158"/>
          </w:placeholder>
          <w:showingPlcHdr/>
          <w:group/>
        </w:sdtPr>
        <w:sdtContent>
          <w:p w:rsidR="00C502FA" w:rsidRDefault="00C502FA">
            <w:pPr>
              <w:pStyle w:val="Footer"/>
            </w:pPr>
            <w:r w:rsidRPr="00302B2C">
              <w:rPr>
                <w:rStyle w:val="PlaceholderText"/>
              </w:rPr>
              <w:t>Click here to enter text.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4FA" w:rsidRDefault="001554FA" w:rsidP="00FD00A2">
      <w:r>
        <w:separator/>
      </w:r>
    </w:p>
  </w:footnote>
  <w:footnote w:type="continuationSeparator" w:id="0">
    <w:p w:rsidR="001554FA" w:rsidRDefault="001554FA"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6638811"/>
      <w:lock w:val="contentLocked"/>
      <w:placeholder>
        <w:docPart w:val="DefaultPlaceholder_1082065158"/>
      </w:placeholder>
      <w:group/>
    </w:sdtPr>
    <w:sdtContent>
      <w:sdt>
        <w:sdtPr>
          <w:id w:val="69550661"/>
          <w:lock w:val="contentLocked"/>
          <w:placeholder>
            <w:docPart w:val="DefaultPlaceholder_1082065158"/>
          </w:placeholder>
          <w:showingPlcHdr/>
          <w:group/>
        </w:sdtPr>
        <w:sdtContent>
          <w:p w:rsidR="00C502FA" w:rsidRDefault="00C502FA">
            <w:pPr>
              <w:pStyle w:val="Header"/>
            </w:pPr>
            <w:r w:rsidRPr="00302B2C">
              <w:rPr>
                <w:rStyle w:val="PlaceholderText"/>
              </w:rPr>
              <w:t>Click here to enter text.</w:t>
            </w:r>
          </w:p>
        </w:sdtContent>
      </w:sdt>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69854"/>
      <w:lock w:val="contentLocked"/>
      <w:placeholder>
        <w:docPart w:val="DefaultPlaceholder_1082065158"/>
      </w:placeholder>
      <w:group/>
    </w:sdtPr>
    <w:sdtContent>
      <w:sdt>
        <w:sdtPr>
          <w:id w:val="84428827"/>
          <w:lock w:val="contentLocked"/>
          <w:placeholder>
            <w:docPart w:val="DefaultPlaceholder_1082065158"/>
          </w:placeholder>
          <w:group/>
        </w:sdtPr>
        <w:sdtContent>
          <w:p w:rsidR="00FD00A2" w:rsidRDefault="00251AF3">
            <w:pPr>
              <w:pStyle w:val="Header"/>
            </w:pPr>
            <w:r>
              <w:t xml:space="preserve">DCUSA Consultation </w:t>
            </w:r>
            <w:r w:rsidR="00FD00A2">
              <w:tab/>
            </w:r>
            <w:r w:rsidR="009B02DB">
              <w:t xml:space="preserve">DCP </w:t>
            </w:r>
            <w:r w:rsidR="001554FA">
              <w:t>242</w:t>
            </w:r>
          </w:p>
        </w:sdtContent>
      </w:sdt>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332776"/>
      <w:lock w:val="contentLocked"/>
      <w:placeholder>
        <w:docPart w:val="DefaultPlaceholder_1082065158"/>
      </w:placeholder>
      <w:group/>
    </w:sdtPr>
    <w:sdtContent>
      <w:sdt>
        <w:sdtPr>
          <w:id w:val="1046256540"/>
          <w:lock w:val="contentLocked"/>
          <w:placeholder>
            <w:docPart w:val="DefaultPlaceholder_1082065158"/>
          </w:placeholder>
          <w:showingPlcHdr/>
          <w:group/>
        </w:sdtPr>
        <w:sdtContent>
          <w:p w:rsidR="00C502FA" w:rsidRDefault="00C502FA">
            <w:pPr>
              <w:pStyle w:val="Header"/>
            </w:pPr>
            <w:r w:rsidRPr="00302B2C">
              <w:rPr>
                <w:rStyle w:val="PlaceholderText"/>
              </w:rPr>
              <w:t>Click here to enter text.</w:t>
            </w:r>
          </w:p>
        </w:sdtContent>
      </w:sdt>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4FA"/>
    <w:rsid w:val="00077D80"/>
    <w:rsid w:val="00134AF7"/>
    <w:rsid w:val="001554FA"/>
    <w:rsid w:val="001E03C5"/>
    <w:rsid w:val="00223DF1"/>
    <w:rsid w:val="0023069B"/>
    <w:rsid w:val="00251AF3"/>
    <w:rsid w:val="002B61A0"/>
    <w:rsid w:val="0031153A"/>
    <w:rsid w:val="0040580C"/>
    <w:rsid w:val="00410907"/>
    <w:rsid w:val="00554409"/>
    <w:rsid w:val="00711B18"/>
    <w:rsid w:val="007361B2"/>
    <w:rsid w:val="0076726D"/>
    <w:rsid w:val="00884177"/>
    <w:rsid w:val="008D01AD"/>
    <w:rsid w:val="008F22A5"/>
    <w:rsid w:val="00963A66"/>
    <w:rsid w:val="009A3EA3"/>
    <w:rsid w:val="009B02DB"/>
    <w:rsid w:val="009F1AFC"/>
    <w:rsid w:val="00A817E9"/>
    <w:rsid w:val="00A828F0"/>
    <w:rsid w:val="00AC6DB4"/>
    <w:rsid w:val="00C01797"/>
    <w:rsid w:val="00C502FA"/>
    <w:rsid w:val="00CE497A"/>
    <w:rsid w:val="00DB3EF9"/>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F935C14E577450782CAAE8B050F02F0"/>
        <w:category>
          <w:name w:val="General"/>
          <w:gallery w:val="placeholder"/>
        </w:category>
        <w:types>
          <w:type w:val="bbPlcHdr"/>
        </w:types>
        <w:behaviors>
          <w:behavior w:val="content"/>
        </w:behaviors>
        <w:guid w:val="{46F4C8E5-9B86-446A-84B7-7FF5C13D9DE4}"/>
      </w:docPartPr>
      <w:docPartBody>
        <w:p w:rsidR="00000000" w:rsidRDefault="000E2DC1">
          <w:pPr>
            <w:pStyle w:val="7F935C14E577450782CAAE8B050F02F0"/>
          </w:pPr>
          <w:r w:rsidRPr="005D19FB">
            <w:rPr>
              <w:rStyle w:val="PlaceholderText"/>
            </w:rPr>
            <w:t>Click here to enter text.</w:t>
          </w:r>
        </w:p>
      </w:docPartBody>
    </w:docPart>
    <w:docPart>
      <w:docPartPr>
        <w:name w:val="FDAD736B17254030B7CAABB78F9C7BC0"/>
        <w:category>
          <w:name w:val="General"/>
          <w:gallery w:val="placeholder"/>
        </w:category>
        <w:types>
          <w:type w:val="bbPlcHdr"/>
        </w:types>
        <w:behaviors>
          <w:behavior w:val="content"/>
        </w:behaviors>
        <w:guid w:val="{CF191B2E-41F7-4479-8D0C-6C9B61FE3102}"/>
      </w:docPartPr>
      <w:docPartBody>
        <w:p w:rsidR="00000000" w:rsidRDefault="000E2DC1">
          <w:pPr>
            <w:pStyle w:val="FDAD736B17254030B7CAABB78F9C7BC0"/>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63A27D06-B586-4BA0-B319-AA23A5134256}"/>
      </w:docPartPr>
      <w:docPartBody>
        <w:p w:rsidR="00000000" w:rsidRDefault="000E2DC1">
          <w:r w:rsidRPr="00302B2C">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DC1"/>
    <w:rsid w:val="000E2D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2DC1"/>
    <w:rPr>
      <w:color w:val="808080"/>
    </w:rPr>
  </w:style>
  <w:style w:type="paragraph" w:customStyle="1" w:styleId="7F935C14E577450782CAAE8B050F02F0">
    <w:name w:val="7F935C14E577450782CAAE8B050F02F0"/>
  </w:style>
  <w:style w:type="paragraph" w:customStyle="1" w:styleId="FDAD736B17254030B7CAABB78F9C7BC0">
    <w:name w:val="FDAD736B17254030B7CAABB78F9C7BC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2DC1"/>
    <w:rPr>
      <w:color w:val="808080"/>
    </w:rPr>
  </w:style>
  <w:style w:type="paragraph" w:customStyle="1" w:styleId="7F935C14E577450782CAAE8B050F02F0">
    <w:name w:val="7F935C14E577450782CAAE8B050F02F0"/>
  </w:style>
  <w:style w:type="paragraph" w:customStyle="1" w:styleId="FDAD736B17254030B7CAABB78F9C7BC0">
    <w:name w:val="FDAD736B17254030B7CAABB78F9C7B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FF391-061F-4DAF-9497-0AE801B9C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5</TotalTime>
  <Pages>2</Pages>
  <Words>282</Words>
  <Characters>1613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Walls</dc:creator>
  <cp:lastModifiedBy>Michael Walls</cp:lastModifiedBy>
  <cp:revision>2</cp:revision>
  <dcterms:created xsi:type="dcterms:W3CDTF">2015-06-22T08:40:00Z</dcterms:created>
  <dcterms:modified xsi:type="dcterms:W3CDTF">2015-06-22T08:47:00Z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